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04" w:rsidRPr="007619A5" w:rsidRDefault="00E02604" w:rsidP="00E0260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9915" cy="58991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604" w:rsidRPr="000D1592" w:rsidRDefault="00E02604" w:rsidP="00E02604">
      <w:pPr>
        <w:spacing w:after="120"/>
        <w:jc w:val="center"/>
        <w:rPr>
          <w:sz w:val="28"/>
          <w:szCs w:val="28"/>
        </w:rPr>
      </w:pPr>
      <w:r w:rsidRPr="000D1592">
        <w:rPr>
          <w:sz w:val="28"/>
          <w:szCs w:val="28"/>
        </w:rPr>
        <w:t>МИНИСТЕРСТВО ОБРАЗОВАНИЯ И НАУКИ РОССИЙСКОЙ ФЕДЕРАЦИИ</w:t>
      </w:r>
    </w:p>
    <w:p w:rsidR="00E02604" w:rsidRDefault="00E02604" w:rsidP="00E02604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02604" w:rsidRPr="003B3828" w:rsidRDefault="00E02604" w:rsidP="00E02604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02604" w:rsidRPr="00B8563B" w:rsidRDefault="00E02604" w:rsidP="00E026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E02604" w:rsidRDefault="00E02604" w:rsidP="00E02604">
      <w:pPr>
        <w:spacing w:line="200" w:lineRule="atLeast"/>
        <w:rPr>
          <w:sz w:val="24"/>
          <w:szCs w:val="24"/>
        </w:rPr>
      </w:pPr>
    </w:p>
    <w:p w:rsidR="00E02604" w:rsidRDefault="00E02604" w:rsidP="00E02604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____</w:t>
      </w:r>
      <w:r w:rsidRPr="00477D5F">
        <w:rPr>
          <w:sz w:val="24"/>
          <w:szCs w:val="24"/>
          <w:u w:val="single"/>
        </w:rPr>
        <w:t>Промышленное и гражданское строительство</w:t>
      </w:r>
      <w:r>
        <w:rPr>
          <w:sz w:val="24"/>
          <w:szCs w:val="24"/>
        </w:rPr>
        <w:t>____________</w:t>
      </w:r>
    </w:p>
    <w:p w:rsidR="00E02604" w:rsidRPr="00AD1915" w:rsidRDefault="00E02604" w:rsidP="00E02604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(наименование факультета)</w:t>
      </w:r>
    </w:p>
    <w:p w:rsidR="00E02604" w:rsidRPr="008926EE" w:rsidRDefault="00E02604" w:rsidP="00E02604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_______</w:t>
      </w:r>
      <w:r w:rsidRPr="00477D5F">
        <w:rPr>
          <w:sz w:val="24"/>
          <w:szCs w:val="24"/>
          <w:u w:val="single"/>
        </w:rPr>
        <w:t>Технология строительного производства</w:t>
      </w:r>
      <w:r>
        <w:rPr>
          <w:sz w:val="24"/>
          <w:szCs w:val="24"/>
        </w:rPr>
        <w:t>_______________</w:t>
      </w:r>
    </w:p>
    <w:p w:rsidR="00E02604" w:rsidRPr="00AD1915" w:rsidRDefault="00E02604" w:rsidP="00E02604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(наименование кафедры)</w:t>
      </w:r>
    </w:p>
    <w:p w:rsidR="00E02604" w:rsidRDefault="00E02604" w:rsidP="00E02604">
      <w:pPr>
        <w:rPr>
          <w:sz w:val="24"/>
          <w:szCs w:val="24"/>
        </w:rPr>
      </w:pPr>
    </w:p>
    <w:p w:rsidR="00E02604" w:rsidRPr="009E1037" w:rsidRDefault="00E02604" w:rsidP="00E02604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02604" w:rsidRPr="00951030" w:rsidTr="0043040F">
        <w:tc>
          <w:tcPr>
            <w:tcW w:w="3936" w:type="dxa"/>
            <w:gridSpan w:val="3"/>
            <w:shd w:val="clear" w:color="auto" w:fill="auto"/>
          </w:tcPr>
          <w:p w:rsidR="00E02604" w:rsidRPr="00951030" w:rsidRDefault="00E02604" w:rsidP="0043040F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E02604" w:rsidRPr="00951030" w:rsidTr="0043040F">
        <w:tc>
          <w:tcPr>
            <w:tcW w:w="1803" w:type="dxa"/>
            <w:gridSpan w:val="2"/>
            <w:shd w:val="clear" w:color="auto" w:fill="auto"/>
          </w:tcPr>
          <w:p w:rsidR="00E02604" w:rsidRPr="00951030" w:rsidRDefault="00E02604" w:rsidP="0043040F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2604" w:rsidRPr="00951030" w:rsidRDefault="00E02604" w:rsidP="0043040F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Pr="00477D5F">
              <w:rPr>
                <w:sz w:val="24"/>
                <w:szCs w:val="24"/>
                <w:u w:val="single"/>
              </w:rPr>
              <w:t>ТСП</w:t>
            </w:r>
            <w:r>
              <w:rPr>
                <w:sz w:val="24"/>
                <w:szCs w:val="24"/>
              </w:rPr>
              <w:t>____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E02604" w:rsidRPr="00951030" w:rsidTr="0043040F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2604" w:rsidRPr="00951030" w:rsidRDefault="00E02604" w:rsidP="0043040F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2604" w:rsidRPr="00951030" w:rsidRDefault="00E02604" w:rsidP="0043040F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  <w:u w:val="single"/>
              </w:rPr>
              <w:t xml:space="preserve">Г.В. </w:t>
            </w:r>
            <w:proofErr w:type="spellStart"/>
            <w:r>
              <w:rPr>
                <w:sz w:val="24"/>
                <w:szCs w:val="24"/>
                <w:u w:val="single"/>
              </w:rPr>
              <w:t>Несветаев</w:t>
            </w:r>
            <w:proofErr w:type="spellEnd"/>
            <w:r w:rsidRPr="00951030">
              <w:rPr>
                <w:sz w:val="24"/>
                <w:szCs w:val="24"/>
              </w:rPr>
              <w:t>_</w:t>
            </w:r>
          </w:p>
        </w:tc>
      </w:tr>
      <w:tr w:rsidR="00E02604" w:rsidRPr="00951030" w:rsidTr="0043040F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2604" w:rsidRPr="00AD1915" w:rsidRDefault="00E02604" w:rsidP="0043040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2604" w:rsidRPr="00AD1915" w:rsidRDefault="00E02604" w:rsidP="0043040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02604" w:rsidRPr="00951030" w:rsidTr="0043040F">
        <w:tc>
          <w:tcPr>
            <w:tcW w:w="808" w:type="dxa"/>
            <w:shd w:val="clear" w:color="auto" w:fill="auto"/>
          </w:tcPr>
          <w:p w:rsidR="00E02604" w:rsidRPr="00951030" w:rsidRDefault="00E02604" w:rsidP="0043040F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2604" w:rsidRPr="00951030" w:rsidRDefault="00E02604" w:rsidP="0043040F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 w:rsidR="00AD5CAB">
              <w:rPr>
                <w:sz w:val="24"/>
                <w:szCs w:val="24"/>
              </w:rPr>
              <w:t>______   2018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E02604" w:rsidRDefault="00E02604" w:rsidP="00E02604">
      <w:pPr>
        <w:rPr>
          <w:sz w:val="24"/>
          <w:szCs w:val="24"/>
        </w:rPr>
      </w:pPr>
    </w:p>
    <w:p w:rsidR="00E02604" w:rsidRPr="00AC0EF4" w:rsidRDefault="00E02604" w:rsidP="00E02604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E02604" w:rsidRPr="00AC0EF4" w:rsidRDefault="00E02604" w:rsidP="00E02604">
      <w:pPr>
        <w:spacing w:line="200" w:lineRule="atLeast"/>
        <w:rPr>
          <w:sz w:val="24"/>
          <w:szCs w:val="24"/>
        </w:rPr>
      </w:pPr>
    </w:p>
    <w:p w:rsidR="00E02604" w:rsidRPr="00AC0EF4" w:rsidRDefault="00E02604" w:rsidP="00E02604">
      <w:pPr>
        <w:spacing w:line="200" w:lineRule="atLeast"/>
        <w:rPr>
          <w:sz w:val="24"/>
          <w:szCs w:val="24"/>
        </w:rPr>
      </w:pPr>
      <w:r w:rsidRPr="0003118A">
        <w:rPr>
          <w:sz w:val="24"/>
          <w:szCs w:val="24"/>
        </w:rPr>
        <w:t>к курсовому проекту (работе) по дисциплине (модулю)</w:t>
      </w:r>
      <w:r w:rsidRPr="00AC0EF4">
        <w:rPr>
          <w:sz w:val="24"/>
          <w:szCs w:val="24"/>
        </w:rPr>
        <w:t>__</w:t>
      </w:r>
      <w:r w:rsidRPr="00477D5F">
        <w:rPr>
          <w:sz w:val="24"/>
          <w:szCs w:val="24"/>
          <w:u w:val="single"/>
        </w:rPr>
        <w:t>Технологические процессы</w:t>
      </w:r>
      <w:r>
        <w:rPr>
          <w:sz w:val="24"/>
          <w:szCs w:val="24"/>
        </w:rPr>
        <w:t>______</w:t>
      </w:r>
    </w:p>
    <w:p w:rsidR="00E02604" w:rsidRPr="00AC0EF4" w:rsidRDefault="00E02604" w:rsidP="00E02604">
      <w:pPr>
        <w:spacing w:line="200" w:lineRule="atLeast"/>
        <w:ind w:left="2124" w:firstLine="708"/>
        <w:jc w:val="center"/>
        <w:rPr>
          <w:sz w:val="17"/>
          <w:szCs w:val="17"/>
        </w:rPr>
      </w:pPr>
      <w:r w:rsidRPr="00AC0EF4">
        <w:rPr>
          <w:sz w:val="17"/>
          <w:szCs w:val="17"/>
        </w:rPr>
        <w:t xml:space="preserve">                                 </w:t>
      </w:r>
      <w:r>
        <w:rPr>
          <w:sz w:val="17"/>
          <w:szCs w:val="17"/>
        </w:rPr>
        <w:t xml:space="preserve">                           </w:t>
      </w:r>
      <w:r w:rsidRPr="00AC0EF4">
        <w:rPr>
          <w:sz w:val="17"/>
          <w:szCs w:val="17"/>
        </w:rPr>
        <w:t xml:space="preserve">  (наименование учебной дисциплины (модуля))</w:t>
      </w:r>
    </w:p>
    <w:p w:rsidR="00E02604" w:rsidRPr="00AC0EF4" w:rsidRDefault="00E02604" w:rsidP="00E02604">
      <w:pPr>
        <w:spacing w:line="200" w:lineRule="atLeast"/>
        <w:rPr>
          <w:sz w:val="24"/>
          <w:szCs w:val="24"/>
        </w:rPr>
      </w:pPr>
      <w:r w:rsidRPr="00477D5F">
        <w:rPr>
          <w:sz w:val="24"/>
          <w:szCs w:val="24"/>
          <w:u w:val="single"/>
        </w:rPr>
        <w:t>в строительстве</w:t>
      </w:r>
      <w:r w:rsidRPr="00AC0EF4">
        <w:rPr>
          <w:sz w:val="17"/>
          <w:szCs w:val="17"/>
        </w:rPr>
        <w:t>_________________________</w:t>
      </w:r>
      <w:r>
        <w:rPr>
          <w:sz w:val="17"/>
          <w:szCs w:val="17"/>
        </w:rPr>
        <w:t>____</w:t>
      </w:r>
      <w:r w:rsidRPr="00AC0EF4">
        <w:rPr>
          <w:sz w:val="17"/>
          <w:szCs w:val="17"/>
        </w:rPr>
        <w:t>_________________________________________________________</w:t>
      </w:r>
      <w:r>
        <w:rPr>
          <w:sz w:val="17"/>
          <w:szCs w:val="17"/>
        </w:rPr>
        <w:t>__</w:t>
      </w:r>
    </w:p>
    <w:p w:rsidR="00E02604" w:rsidRPr="00AC0EF4" w:rsidRDefault="00E02604" w:rsidP="00E02604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Студент </w:t>
      </w:r>
      <w:r w:rsidRPr="00AC0EF4">
        <w:rPr>
          <w:sz w:val="24"/>
          <w:szCs w:val="24"/>
        </w:rPr>
        <w:t xml:space="preserve">  </w:t>
      </w:r>
      <w:proofErr w:type="spellStart"/>
      <w:r w:rsidR="004D70A3">
        <w:rPr>
          <w:sz w:val="24"/>
          <w:szCs w:val="24"/>
        </w:rPr>
        <w:t>Катунина</w:t>
      </w:r>
      <w:proofErr w:type="spellEnd"/>
      <w:r w:rsidR="004D70A3">
        <w:rPr>
          <w:sz w:val="24"/>
          <w:szCs w:val="24"/>
        </w:rPr>
        <w:t xml:space="preserve"> Н.А.</w:t>
      </w:r>
      <w:r w:rsidR="006A64A8">
        <w:rPr>
          <w:sz w:val="24"/>
          <w:szCs w:val="24"/>
        </w:rPr>
        <w:t>.</w:t>
      </w:r>
      <w:r w:rsidRPr="00AC0E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AC0EF4">
        <w:rPr>
          <w:sz w:val="24"/>
          <w:szCs w:val="24"/>
        </w:rPr>
        <w:t xml:space="preserve">Группа </w:t>
      </w:r>
      <w:r>
        <w:rPr>
          <w:sz w:val="24"/>
          <w:szCs w:val="24"/>
        </w:rPr>
        <w:t xml:space="preserve"> АСП31э</w:t>
      </w:r>
    </w:p>
    <w:p w:rsidR="00E02604" w:rsidRDefault="00E02604" w:rsidP="00E02604">
      <w:pPr>
        <w:rPr>
          <w:sz w:val="24"/>
          <w:szCs w:val="24"/>
        </w:rPr>
      </w:pPr>
    </w:p>
    <w:p w:rsidR="00E02604" w:rsidRDefault="00E02604" w:rsidP="00E02604">
      <w:pPr>
        <w:rPr>
          <w:sz w:val="24"/>
          <w:szCs w:val="24"/>
        </w:rPr>
      </w:pPr>
      <w:r w:rsidRPr="0003118A">
        <w:rPr>
          <w:sz w:val="24"/>
          <w:szCs w:val="24"/>
        </w:rPr>
        <w:t>Обозначение курсового проекта (работы)</w:t>
      </w:r>
      <w:r w:rsidR="006A64A8">
        <w:rPr>
          <w:sz w:val="24"/>
          <w:szCs w:val="24"/>
        </w:rPr>
        <w:t xml:space="preserve"> ТПС </w:t>
      </w:r>
      <w:r w:rsidR="004D70A3">
        <w:rPr>
          <w:sz w:val="24"/>
          <w:szCs w:val="24"/>
        </w:rPr>
        <w:t>11</w:t>
      </w:r>
      <w:r>
        <w:rPr>
          <w:sz w:val="24"/>
          <w:szCs w:val="24"/>
        </w:rPr>
        <w:t>0000.000 ПЗ</w:t>
      </w:r>
    </w:p>
    <w:p w:rsidR="00E02604" w:rsidRPr="00AC0EF4" w:rsidRDefault="00E02604" w:rsidP="00E02604">
      <w:pPr>
        <w:rPr>
          <w:sz w:val="24"/>
          <w:szCs w:val="24"/>
        </w:rPr>
      </w:pPr>
    </w:p>
    <w:p w:rsidR="00E02604" w:rsidRDefault="00E02604" w:rsidP="00E02604">
      <w:pPr>
        <w:rPr>
          <w:spacing w:val="-4"/>
          <w:sz w:val="24"/>
          <w:szCs w:val="24"/>
          <w:u w:val="single"/>
        </w:rPr>
      </w:pPr>
      <w:r w:rsidRPr="00AC0EF4">
        <w:rPr>
          <w:sz w:val="24"/>
          <w:szCs w:val="24"/>
        </w:rPr>
        <w:t xml:space="preserve">Тема </w:t>
      </w:r>
      <w:r w:rsidRPr="00477D5F">
        <w:rPr>
          <w:spacing w:val="-4"/>
          <w:sz w:val="24"/>
          <w:szCs w:val="24"/>
          <w:u w:val="single"/>
        </w:rPr>
        <w:t>Разработка технологической карты на устройство монолитных железобетонных фундаментов зданий и сооружений</w:t>
      </w:r>
    </w:p>
    <w:p w:rsidR="001D03C7" w:rsidRDefault="001D03C7" w:rsidP="00E02604">
      <w:pPr>
        <w:rPr>
          <w:sz w:val="24"/>
          <w:szCs w:val="24"/>
        </w:rPr>
      </w:pPr>
    </w:p>
    <w:p w:rsidR="00E02604" w:rsidRPr="00AC0EF4" w:rsidRDefault="00E02604" w:rsidP="00E02604">
      <w:pPr>
        <w:rPr>
          <w:sz w:val="24"/>
          <w:szCs w:val="24"/>
        </w:rPr>
      </w:pPr>
      <w:r w:rsidRPr="00AC0EF4">
        <w:rPr>
          <w:sz w:val="24"/>
          <w:szCs w:val="24"/>
        </w:rPr>
        <w:t>Срок представления проекта (работ</w:t>
      </w:r>
      <w:r w:rsidR="006A64A8">
        <w:rPr>
          <w:sz w:val="24"/>
          <w:szCs w:val="24"/>
        </w:rPr>
        <w:t>ы) к защите «__» _________ 2018</w:t>
      </w:r>
      <w:r w:rsidRPr="00AC0EF4">
        <w:rPr>
          <w:sz w:val="24"/>
          <w:szCs w:val="24"/>
        </w:rPr>
        <w:t xml:space="preserve"> г.</w:t>
      </w:r>
    </w:p>
    <w:p w:rsidR="00E02604" w:rsidRDefault="00E02604" w:rsidP="00E02604">
      <w:pPr>
        <w:jc w:val="both"/>
        <w:rPr>
          <w:sz w:val="24"/>
          <w:szCs w:val="24"/>
        </w:rPr>
      </w:pPr>
    </w:p>
    <w:p w:rsidR="00E02604" w:rsidRPr="00AC0EF4" w:rsidRDefault="00E02604" w:rsidP="00E02604">
      <w:pPr>
        <w:jc w:val="both"/>
        <w:rPr>
          <w:sz w:val="24"/>
          <w:szCs w:val="24"/>
        </w:rPr>
      </w:pPr>
      <w:r w:rsidRPr="00AC0EF4">
        <w:rPr>
          <w:sz w:val="24"/>
          <w:szCs w:val="24"/>
        </w:rPr>
        <w:t>Исходные данные для курсового проекта (работы)</w:t>
      </w:r>
    </w:p>
    <w:p w:rsidR="006A64A8" w:rsidRDefault="00E02604" w:rsidP="00E02604">
      <w:pPr>
        <w:spacing w:line="276" w:lineRule="auto"/>
        <w:ind w:left="360"/>
        <w:rPr>
          <w:i/>
          <w:sz w:val="24"/>
          <w:szCs w:val="24"/>
          <w:u w:val="single"/>
        </w:rPr>
      </w:pPr>
      <w:r w:rsidRPr="00477D5F">
        <w:rPr>
          <w:sz w:val="24"/>
          <w:szCs w:val="24"/>
          <w:u w:val="single"/>
        </w:rPr>
        <w:t>Вариант №</w:t>
      </w:r>
      <w:r w:rsidR="004D70A3">
        <w:rPr>
          <w:i/>
          <w:sz w:val="24"/>
          <w:szCs w:val="24"/>
          <w:u w:val="single"/>
        </w:rPr>
        <w:t>18</w:t>
      </w:r>
      <w:r w:rsidR="006A64A8">
        <w:rPr>
          <w:i/>
          <w:sz w:val="24"/>
          <w:szCs w:val="24"/>
          <w:u w:val="single"/>
        </w:rPr>
        <w:t>-</w:t>
      </w:r>
      <w:r w:rsidR="004D70A3">
        <w:rPr>
          <w:i/>
          <w:sz w:val="24"/>
          <w:szCs w:val="24"/>
          <w:u w:val="single"/>
        </w:rPr>
        <w:t>9Б</w:t>
      </w:r>
      <w:r w:rsidR="006A64A8">
        <w:rPr>
          <w:i/>
          <w:sz w:val="24"/>
          <w:szCs w:val="24"/>
          <w:u w:val="single"/>
        </w:rPr>
        <w:t xml:space="preserve"> </w:t>
      </w:r>
    </w:p>
    <w:p w:rsidR="006A64A8" w:rsidRDefault="00E02604" w:rsidP="00E02604">
      <w:pPr>
        <w:spacing w:line="276" w:lineRule="auto"/>
        <w:ind w:left="360"/>
        <w:rPr>
          <w:i/>
          <w:sz w:val="24"/>
          <w:szCs w:val="24"/>
          <w:u w:val="single"/>
        </w:rPr>
      </w:pPr>
      <w:r w:rsidRPr="00477D5F">
        <w:rPr>
          <w:i/>
          <w:sz w:val="24"/>
          <w:szCs w:val="24"/>
          <w:u w:val="single"/>
        </w:rPr>
        <w:t xml:space="preserve">Грунт </w:t>
      </w:r>
      <w:r w:rsidR="006A64A8">
        <w:rPr>
          <w:i/>
          <w:sz w:val="24"/>
          <w:szCs w:val="24"/>
          <w:u w:val="single"/>
        </w:rPr>
        <w:t xml:space="preserve">– </w:t>
      </w:r>
      <w:proofErr w:type="spellStart"/>
      <w:r w:rsidR="006A64A8">
        <w:rPr>
          <w:i/>
          <w:sz w:val="24"/>
          <w:szCs w:val="24"/>
          <w:u w:val="single"/>
        </w:rPr>
        <w:t>су</w:t>
      </w:r>
      <w:r w:rsidR="004D70A3">
        <w:rPr>
          <w:i/>
          <w:sz w:val="24"/>
          <w:szCs w:val="24"/>
          <w:u w:val="single"/>
        </w:rPr>
        <w:t>глинок</w:t>
      </w:r>
      <w:r w:rsidR="006A64A8">
        <w:rPr>
          <w:i/>
          <w:sz w:val="24"/>
          <w:szCs w:val="24"/>
          <w:u w:val="single"/>
        </w:rPr>
        <w:t>ь</w:t>
      </w:r>
      <w:proofErr w:type="spellEnd"/>
    </w:p>
    <w:p w:rsidR="00E02604" w:rsidRPr="006A64A8" w:rsidRDefault="00E02604" w:rsidP="00E02604">
      <w:pPr>
        <w:spacing w:line="276" w:lineRule="auto"/>
        <w:ind w:left="360"/>
        <w:rPr>
          <w:i/>
          <w:sz w:val="24"/>
          <w:szCs w:val="24"/>
          <w:u w:val="single"/>
        </w:rPr>
      </w:pPr>
      <w:r w:rsidRPr="006A64A8">
        <w:rPr>
          <w:i/>
          <w:sz w:val="24"/>
          <w:szCs w:val="24"/>
          <w:u w:val="single"/>
        </w:rPr>
        <w:t xml:space="preserve"> </w:t>
      </w:r>
      <w:r w:rsidRPr="00477D5F">
        <w:rPr>
          <w:i/>
          <w:sz w:val="24"/>
          <w:szCs w:val="24"/>
          <w:u w:val="single"/>
          <w:lang w:val="en-US"/>
        </w:rPr>
        <w:t>L</w:t>
      </w:r>
      <w:r w:rsidR="006A64A8"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60</w:t>
      </w:r>
      <w:r w:rsidR="006A64A8">
        <w:rPr>
          <w:i/>
          <w:sz w:val="24"/>
          <w:szCs w:val="24"/>
          <w:u w:val="single"/>
        </w:rPr>
        <w:t>м</w:t>
      </w:r>
      <w:r w:rsidRPr="006A64A8">
        <w:rPr>
          <w:i/>
          <w:sz w:val="24"/>
          <w:szCs w:val="24"/>
          <w:u w:val="single"/>
        </w:rPr>
        <w:t xml:space="preserve">    </w:t>
      </w:r>
      <w:r w:rsidRPr="00477D5F">
        <w:rPr>
          <w:i/>
          <w:sz w:val="24"/>
          <w:szCs w:val="24"/>
          <w:u w:val="single"/>
          <w:lang w:val="en-US"/>
        </w:rPr>
        <w:t>a</w:t>
      </w:r>
      <w:r w:rsidR="006A64A8"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12</w:t>
      </w:r>
      <w:r w:rsidR="006A64A8">
        <w:rPr>
          <w:i/>
          <w:sz w:val="24"/>
          <w:szCs w:val="24"/>
          <w:u w:val="single"/>
        </w:rPr>
        <w:t>м</w:t>
      </w:r>
      <w:r w:rsidRPr="006A64A8">
        <w:rPr>
          <w:i/>
          <w:sz w:val="24"/>
          <w:szCs w:val="24"/>
          <w:u w:val="single"/>
        </w:rPr>
        <w:t xml:space="preserve">          </w:t>
      </w:r>
      <w:r w:rsidRPr="00477D5F">
        <w:rPr>
          <w:i/>
          <w:sz w:val="24"/>
          <w:szCs w:val="24"/>
          <w:u w:val="single"/>
          <w:lang w:val="en-US"/>
        </w:rPr>
        <w:t>l</w:t>
      </w:r>
      <w:r w:rsidRPr="006A64A8">
        <w:rPr>
          <w:i/>
          <w:sz w:val="24"/>
          <w:szCs w:val="24"/>
          <w:u w:val="single"/>
          <w:vertAlign w:val="subscript"/>
        </w:rPr>
        <w:t>1</w:t>
      </w:r>
      <w:r w:rsidR="006A64A8"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6</w:t>
      </w:r>
      <w:r w:rsidR="006A64A8">
        <w:rPr>
          <w:i/>
          <w:sz w:val="24"/>
          <w:szCs w:val="24"/>
          <w:u w:val="single"/>
        </w:rPr>
        <w:t>м</w:t>
      </w:r>
      <w:r w:rsidRPr="006A64A8">
        <w:rPr>
          <w:i/>
          <w:sz w:val="24"/>
          <w:szCs w:val="24"/>
          <w:u w:val="single"/>
        </w:rPr>
        <w:t xml:space="preserve">            </w:t>
      </w:r>
      <w:r w:rsidRPr="00477D5F">
        <w:rPr>
          <w:i/>
          <w:sz w:val="24"/>
          <w:szCs w:val="24"/>
          <w:u w:val="single"/>
          <w:lang w:val="en-US"/>
        </w:rPr>
        <w:t>l</w:t>
      </w:r>
      <w:r w:rsidRPr="006A64A8">
        <w:rPr>
          <w:i/>
          <w:sz w:val="24"/>
          <w:szCs w:val="24"/>
          <w:u w:val="single"/>
          <w:vertAlign w:val="subscript"/>
        </w:rPr>
        <w:t>2</w:t>
      </w:r>
      <w:r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18</w:t>
      </w:r>
      <w:r w:rsidR="006A64A8">
        <w:rPr>
          <w:i/>
          <w:sz w:val="24"/>
          <w:szCs w:val="24"/>
          <w:u w:val="single"/>
        </w:rPr>
        <w:t>м</w:t>
      </w:r>
      <w:r w:rsidRPr="006A64A8">
        <w:rPr>
          <w:i/>
          <w:sz w:val="24"/>
          <w:szCs w:val="24"/>
          <w:u w:val="single"/>
        </w:rPr>
        <w:t xml:space="preserve">           </w:t>
      </w:r>
      <w:r w:rsidRPr="00477D5F">
        <w:rPr>
          <w:i/>
          <w:sz w:val="24"/>
          <w:szCs w:val="24"/>
          <w:u w:val="single"/>
          <w:lang w:val="en-US"/>
        </w:rPr>
        <w:t>l</w:t>
      </w:r>
      <w:r w:rsidRPr="006A64A8">
        <w:rPr>
          <w:i/>
          <w:sz w:val="24"/>
          <w:szCs w:val="24"/>
          <w:u w:val="single"/>
          <w:vertAlign w:val="subscript"/>
        </w:rPr>
        <w:t>3</w:t>
      </w:r>
      <w:r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12</w:t>
      </w:r>
      <w:r w:rsidR="006A64A8" w:rsidRPr="006A64A8">
        <w:rPr>
          <w:i/>
          <w:sz w:val="24"/>
          <w:szCs w:val="24"/>
          <w:u w:val="single"/>
        </w:rPr>
        <w:t>м</w:t>
      </w:r>
      <w:r w:rsidR="006A64A8">
        <w:rPr>
          <w:i/>
          <w:sz w:val="24"/>
          <w:szCs w:val="24"/>
          <w:u w:val="single"/>
        </w:rPr>
        <w:t>_</w:t>
      </w:r>
      <w:r w:rsidR="006A64A8" w:rsidRPr="006A64A8">
        <w:rPr>
          <w:i/>
          <w:sz w:val="24"/>
          <w:szCs w:val="24"/>
          <w:u w:val="single"/>
        </w:rPr>
        <w:t>___</w:t>
      </w:r>
      <w:r w:rsidRPr="006A64A8">
        <w:rPr>
          <w:i/>
          <w:sz w:val="24"/>
          <w:szCs w:val="24"/>
          <w:u w:val="single"/>
        </w:rPr>
        <w:t xml:space="preserve"> </w:t>
      </w:r>
      <w:r w:rsidR="006A64A8" w:rsidRPr="00477D5F">
        <w:rPr>
          <w:i/>
          <w:sz w:val="24"/>
          <w:szCs w:val="24"/>
          <w:u w:val="single"/>
          <w:lang w:val="en-US"/>
        </w:rPr>
        <w:t>l</w:t>
      </w:r>
      <w:r w:rsidR="006A64A8" w:rsidRPr="006A64A8">
        <w:rPr>
          <w:i/>
          <w:sz w:val="24"/>
          <w:szCs w:val="24"/>
          <w:u w:val="single"/>
          <w:vertAlign w:val="subscript"/>
        </w:rPr>
        <w:t>4</w:t>
      </w:r>
      <w:r w:rsidR="006A64A8"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18</w:t>
      </w:r>
      <w:r w:rsidR="006A64A8">
        <w:rPr>
          <w:i/>
          <w:sz w:val="24"/>
          <w:szCs w:val="24"/>
          <w:u w:val="single"/>
        </w:rPr>
        <w:t>м</w:t>
      </w:r>
      <w:r w:rsidR="006A64A8" w:rsidRPr="006A64A8">
        <w:rPr>
          <w:i/>
          <w:sz w:val="24"/>
          <w:szCs w:val="24"/>
          <w:u w:val="single"/>
        </w:rPr>
        <w:t xml:space="preserve">___   </w:t>
      </w:r>
      <w:r w:rsidR="006A64A8" w:rsidRPr="00477D5F">
        <w:rPr>
          <w:i/>
          <w:sz w:val="24"/>
          <w:szCs w:val="24"/>
          <w:u w:val="single"/>
          <w:lang w:val="en-US"/>
        </w:rPr>
        <w:t>l</w:t>
      </w:r>
      <w:r w:rsidR="006A64A8" w:rsidRPr="006A64A8">
        <w:rPr>
          <w:i/>
          <w:sz w:val="24"/>
          <w:szCs w:val="24"/>
          <w:u w:val="single"/>
          <w:vertAlign w:val="subscript"/>
        </w:rPr>
        <w:t>5</w:t>
      </w:r>
      <w:r w:rsidR="006A64A8" w:rsidRPr="006A64A8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6</w:t>
      </w:r>
      <w:r w:rsidR="006A64A8">
        <w:rPr>
          <w:i/>
          <w:sz w:val="24"/>
          <w:szCs w:val="24"/>
          <w:u w:val="single"/>
        </w:rPr>
        <w:t>м</w:t>
      </w:r>
      <w:r w:rsidR="006A64A8" w:rsidRPr="006A64A8">
        <w:rPr>
          <w:i/>
          <w:sz w:val="24"/>
          <w:szCs w:val="24"/>
          <w:u w:val="single"/>
        </w:rPr>
        <w:t xml:space="preserve">               </w:t>
      </w:r>
      <w:r w:rsidRPr="006A64A8">
        <w:rPr>
          <w:i/>
          <w:sz w:val="24"/>
          <w:szCs w:val="24"/>
          <w:u w:val="single"/>
        </w:rPr>
        <w:t xml:space="preserve">     </w:t>
      </w:r>
    </w:p>
    <w:p w:rsidR="00E02604" w:rsidRPr="00477D5F" w:rsidRDefault="00E02604" w:rsidP="00E02604">
      <w:pPr>
        <w:spacing w:line="276" w:lineRule="auto"/>
        <w:ind w:left="360"/>
        <w:rPr>
          <w:i/>
          <w:sz w:val="24"/>
          <w:szCs w:val="24"/>
          <w:u w:val="single"/>
        </w:rPr>
      </w:pPr>
      <w:r w:rsidRPr="006A64A8">
        <w:rPr>
          <w:i/>
          <w:sz w:val="24"/>
          <w:szCs w:val="24"/>
          <w:u w:val="single"/>
        </w:rPr>
        <w:t xml:space="preserve"> </w:t>
      </w:r>
      <w:r w:rsidRPr="00477D5F">
        <w:rPr>
          <w:i/>
          <w:sz w:val="24"/>
          <w:szCs w:val="24"/>
          <w:u w:val="single"/>
        </w:rPr>
        <w:t>В</w:t>
      </w:r>
      <w:proofErr w:type="gramStart"/>
      <w:r w:rsidRPr="00477D5F">
        <w:rPr>
          <w:i/>
          <w:sz w:val="24"/>
          <w:szCs w:val="24"/>
          <w:u w:val="single"/>
          <w:vertAlign w:val="subscript"/>
        </w:rPr>
        <w:t>1</w:t>
      </w:r>
      <w:proofErr w:type="gramEnd"/>
      <w:r w:rsidR="004D70A3">
        <w:rPr>
          <w:i/>
          <w:sz w:val="24"/>
          <w:szCs w:val="24"/>
          <w:u w:val="single"/>
        </w:rPr>
        <w:t xml:space="preserve">=4,2 </w:t>
      </w:r>
      <w:r w:rsidR="006A64A8">
        <w:rPr>
          <w:i/>
          <w:sz w:val="24"/>
          <w:szCs w:val="24"/>
          <w:u w:val="single"/>
        </w:rPr>
        <w:t>м</w:t>
      </w:r>
      <w:r w:rsidRPr="00477D5F">
        <w:rPr>
          <w:i/>
          <w:sz w:val="24"/>
          <w:szCs w:val="24"/>
          <w:u w:val="single"/>
        </w:rPr>
        <w:t xml:space="preserve">             В</w:t>
      </w:r>
      <w:r w:rsidRPr="00477D5F">
        <w:rPr>
          <w:i/>
          <w:sz w:val="24"/>
          <w:szCs w:val="24"/>
          <w:u w:val="single"/>
          <w:vertAlign w:val="subscript"/>
        </w:rPr>
        <w:t>2</w:t>
      </w:r>
      <w:r w:rsidRPr="00477D5F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3,0</w:t>
      </w:r>
      <w:r w:rsidR="006A64A8">
        <w:rPr>
          <w:i/>
          <w:sz w:val="24"/>
          <w:szCs w:val="24"/>
          <w:u w:val="single"/>
        </w:rPr>
        <w:t>м</w:t>
      </w:r>
      <w:r w:rsidRPr="00477D5F">
        <w:rPr>
          <w:i/>
          <w:sz w:val="24"/>
          <w:szCs w:val="24"/>
          <w:u w:val="single"/>
        </w:rPr>
        <w:t xml:space="preserve">              В</w:t>
      </w:r>
      <w:r w:rsidRPr="00477D5F">
        <w:rPr>
          <w:i/>
          <w:sz w:val="24"/>
          <w:szCs w:val="24"/>
          <w:u w:val="single"/>
          <w:vertAlign w:val="subscript"/>
        </w:rPr>
        <w:t>3</w:t>
      </w:r>
      <w:r w:rsidRPr="00477D5F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 xml:space="preserve">2,1 </w:t>
      </w:r>
      <w:r w:rsidR="006A64A8">
        <w:rPr>
          <w:i/>
          <w:sz w:val="24"/>
          <w:szCs w:val="24"/>
          <w:u w:val="single"/>
        </w:rPr>
        <w:t>м</w:t>
      </w:r>
      <w:r w:rsidRPr="00477D5F">
        <w:rPr>
          <w:i/>
          <w:sz w:val="24"/>
          <w:szCs w:val="24"/>
          <w:u w:val="single"/>
        </w:rPr>
        <w:t xml:space="preserve">             В</w:t>
      </w:r>
      <w:r w:rsidRPr="00477D5F">
        <w:rPr>
          <w:i/>
          <w:sz w:val="24"/>
          <w:szCs w:val="24"/>
          <w:u w:val="single"/>
          <w:vertAlign w:val="subscript"/>
        </w:rPr>
        <w:t>4</w:t>
      </w:r>
      <w:r w:rsidRPr="00477D5F">
        <w:rPr>
          <w:i/>
          <w:sz w:val="24"/>
          <w:szCs w:val="24"/>
          <w:u w:val="single"/>
        </w:rPr>
        <w:t xml:space="preserve">= </w:t>
      </w:r>
      <w:r>
        <w:rPr>
          <w:i/>
          <w:sz w:val="24"/>
          <w:szCs w:val="24"/>
          <w:u w:val="single"/>
        </w:rPr>
        <w:t>1,2</w:t>
      </w:r>
      <w:r w:rsidR="006A64A8">
        <w:rPr>
          <w:i/>
          <w:sz w:val="24"/>
          <w:szCs w:val="24"/>
          <w:u w:val="single"/>
        </w:rPr>
        <w:t>м</w:t>
      </w:r>
    </w:p>
    <w:p w:rsidR="00E02604" w:rsidRDefault="00E02604" w:rsidP="00E02604">
      <w:pPr>
        <w:spacing w:line="276" w:lineRule="auto"/>
        <w:ind w:left="360"/>
        <w:rPr>
          <w:sz w:val="24"/>
          <w:szCs w:val="24"/>
          <w:u w:val="single"/>
        </w:rPr>
      </w:pPr>
      <w:r w:rsidRPr="00477D5F">
        <w:rPr>
          <w:i/>
          <w:sz w:val="24"/>
          <w:szCs w:val="24"/>
          <w:u w:val="single"/>
        </w:rPr>
        <w:t xml:space="preserve"> С</w:t>
      </w:r>
      <w:proofErr w:type="gramStart"/>
      <w:r w:rsidRPr="00477D5F">
        <w:rPr>
          <w:i/>
          <w:sz w:val="24"/>
          <w:szCs w:val="24"/>
          <w:u w:val="single"/>
          <w:vertAlign w:val="subscript"/>
        </w:rPr>
        <w:t>1</w:t>
      </w:r>
      <w:proofErr w:type="gramEnd"/>
      <w:r w:rsidRPr="00477D5F">
        <w:rPr>
          <w:i/>
          <w:sz w:val="24"/>
          <w:szCs w:val="24"/>
          <w:u w:val="single"/>
        </w:rPr>
        <w:t>=</w:t>
      </w:r>
      <w:r w:rsidR="004D70A3">
        <w:rPr>
          <w:i/>
          <w:sz w:val="24"/>
          <w:szCs w:val="24"/>
          <w:u w:val="single"/>
        </w:rPr>
        <w:t>4,8</w:t>
      </w:r>
      <w:r w:rsidR="006A64A8">
        <w:rPr>
          <w:i/>
          <w:sz w:val="24"/>
          <w:szCs w:val="24"/>
          <w:u w:val="single"/>
        </w:rPr>
        <w:t>м</w:t>
      </w:r>
      <w:r w:rsidRPr="00477D5F">
        <w:rPr>
          <w:i/>
          <w:sz w:val="24"/>
          <w:szCs w:val="24"/>
          <w:u w:val="single"/>
        </w:rPr>
        <w:t xml:space="preserve">              С</w:t>
      </w:r>
      <w:r w:rsidRPr="00477D5F">
        <w:rPr>
          <w:i/>
          <w:sz w:val="24"/>
          <w:szCs w:val="24"/>
          <w:u w:val="single"/>
          <w:vertAlign w:val="subscript"/>
        </w:rPr>
        <w:t>2</w:t>
      </w:r>
      <w:r w:rsidRPr="00477D5F">
        <w:rPr>
          <w:i/>
          <w:sz w:val="24"/>
          <w:szCs w:val="24"/>
          <w:u w:val="single"/>
        </w:rPr>
        <w:t>=</w:t>
      </w:r>
      <w:r w:rsidR="006A64A8">
        <w:rPr>
          <w:i/>
          <w:sz w:val="24"/>
          <w:szCs w:val="24"/>
          <w:u w:val="single"/>
        </w:rPr>
        <w:t>3,</w:t>
      </w:r>
      <w:r w:rsidR="004D70A3">
        <w:rPr>
          <w:i/>
          <w:sz w:val="24"/>
          <w:szCs w:val="24"/>
          <w:u w:val="single"/>
        </w:rPr>
        <w:t>6</w:t>
      </w:r>
      <w:r w:rsidR="006A64A8">
        <w:rPr>
          <w:i/>
          <w:sz w:val="24"/>
          <w:szCs w:val="24"/>
          <w:u w:val="single"/>
        </w:rPr>
        <w:t>м</w:t>
      </w:r>
      <w:r>
        <w:rPr>
          <w:i/>
          <w:sz w:val="24"/>
          <w:szCs w:val="24"/>
          <w:u w:val="single"/>
        </w:rPr>
        <w:t xml:space="preserve">            </w:t>
      </w:r>
      <w:r w:rsidRPr="00477D5F">
        <w:rPr>
          <w:i/>
          <w:sz w:val="24"/>
          <w:szCs w:val="24"/>
          <w:u w:val="single"/>
        </w:rPr>
        <w:t>С</w:t>
      </w:r>
      <w:r w:rsidRPr="00477D5F">
        <w:rPr>
          <w:i/>
          <w:sz w:val="24"/>
          <w:szCs w:val="24"/>
          <w:u w:val="single"/>
          <w:vertAlign w:val="subscript"/>
        </w:rPr>
        <w:t>3</w:t>
      </w:r>
      <w:r w:rsidRPr="00477D5F">
        <w:rPr>
          <w:i/>
          <w:sz w:val="24"/>
          <w:szCs w:val="24"/>
          <w:u w:val="single"/>
        </w:rPr>
        <w:t>=</w:t>
      </w:r>
      <w:r>
        <w:rPr>
          <w:i/>
          <w:sz w:val="24"/>
          <w:szCs w:val="24"/>
          <w:u w:val="single"/>
        </w:rPr>
        <w:t>2,7</w:t>
      </w:r>
      <w:r w:rsidR="006A64A8">
        <w:rPr>
          <w:i/>
          <w:sz w:val="24"/>
          <w:szCs w:val="24"/>
          <w:u w:val="single"/>
        </w:rPr>
        <w:t>м</w:t>
      </w:r>
      <w:r>
        <w:rPr>
          <w:i/>
          <w:sz w:val="24"/>
          <w:szCs w:val="24"/>
          <w:u w:val="single"/>
        </w:rPr>
        <w:t xml:space="preserve">       </w:t>
      </w:r>
      <w:r w:rsidRPr="00477D5F">
        <w:rPr>
          <w:i/>
          <w:sz w:val="24"/>
          <w:szCs w:val="24"/>
          <w:u w:val="single"/>
        </w:rPr>
        <w:t>С</w:t>
      </w:r>
      <w:r w:rsidRPr="00477D5F">
        <w:rPr>
          <w:i/>
          <w:sz w:val="24"/>
          <w:szCs w:val="24"/>
          <w:u w:val="single"/>
          <w:vertAlign w:val="subscript"/>
        </w:rPr>
        <w:t>4</w:t>
      </w:r>
      <w:r w:rsidRPr="00477D5F">
        <w:rPr>
          <w:sz w:val="24"/>
          <w:szCs w:val="24"/>
          <w:u w:val="single"/>
        </w:rPr>
        <w:t xml:space="preserve">= </w:t>
      </w:r>
      <w:r>
        <w:rPr>
          <w:sz w:val="24"/>
          <w:szCs w:val="24"/>
          <w:u w:val="single"/>
        </w:rPr>
        <w:t>2,1</w:t>
      </w:r>
      <w:r w:rsidR="006A64A8">
        <w:rPr>
          <w:sz w:val="24"/>
          <w:szCs w:val="24"/>
          <w:u w:val="single"/>
        </w:rPr>
        <w:t>м</w:t>
      </w:r>
      <w:r w:rsidRPr="00477D5F"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 xml:space="preserve">            </w:t>
      </w:r>
    </w:p>
    <w:p w:rsidR="006A64A8" w:rsidRDefault="006A64A8" w:rsidP="00E02604">
      <w:pPr>
        <w:spacing w:line="276" w:lineRule="auto"/>
        <w:ind w:left="360"/>
        <w:rPr>
          <w:sz w:val="24"/>
          <w:szCs w:val="24"/>
          <w:u w:val="single"/>
        </w:rPr>
      </w:pPr>
    </w:p>
    <w:p w:rsidR="00E02604" w:rsidRPr="00581924" w:rsidRDefault="00E02604" w:rsidP="00E02604">
      <w:pPr>
        <w:spacing w:line="276" w:lineRule="auto"/>
        <w:ind w:left="360"/>
        <w:rPr>
          <w:sz w:val="24"/>
          <w:szCs w:val="24"/>
          <w:u w:val="single"/>
        </w:rPr>
      </w:pPr>
      <w:r w:rsidRPr="00581924">
        <w:rPr>
          <w:sz w:val="24"/>
          <w:szCs w:val="24"/>
          <w:u w:val="single"/>
        </w:rPr>
        <w:t xml:space="preserve">Тип опалубки – </w:t>
      </w:r>
      <w:proofErr w:type="spellStart"/>
      <w:r w:rsidRPr="00581924">
        <w:rPr>
          <w:sz w:val="24"/>
          <w:szCs w:val="24"/>
          <w:u w:val="single"/>
        </w:rPr>
        <w:t>мелкощитовая</w:t>
      </w:r>
      <w:proofErr w:type="spellEnd"/>
      <w:r w:rsidRPr="00581924">
        <w:rPr>
          <w:sz w:val="24"/>
          <w:szCs w:val="24"/>
          <w:u w:val="single"/>
        </w:rPr>
        <w:t xml:space="preserve"> опалубка </w:t>
      </w:r>
      <w:r w:rsidRPr="00581924">
        <w:rPr>
          <w:rFonts w:eastAsia="TimesNewRomanPSMT"/>
          <w:color w:val="000000"/>
          <w:sz w:val="28"/>
          <w:szCs w:val="28"/>
          <w:u w:val="single"/>
        </w:rPr>
        <w:t xml:space="preserve">ЦНИИОМТП </w:t>
      </w:r>
      <w:r w:rsidR="00FB7268">
        <w:rPr>
          <w:rFonts w:eastAsia="TimesNewRomanPSMT"/>
          <w:color w:val="000000"/>
          <w:sz w:val="28"/>
          <w:szCs w:val="28"/>
          <w:u w:val="single"/>
        </w:rPr>
        <w:t>«Монолит»</w:t>
      </w:r>
    </w:p>
    <w:p w:rsidR="00E02604" w:rsidRPr="00906690" w:rsidRDefault="00E02604" w:rsidP="00E02604">
      <w:pPr>
        <w:ind w:firstLine="567"/>
        <w:jc w:val="both"/>
        <w:rPr>
          <w:sz w:val="24"/>
          <w:szCs w:val="24"/>
        </w:rPr>
      </w:pPr>
    </w:p>
    <w:p w:rsidR="00E02604" w:rsidRDefault="00E02604" w:rsidP="00E02604">
      <w:pPr>
        <w:jc w:val="both"/>
        <w:rPr>
          <w:sz w:val="24"/>
          <w:szCs w:val="24"/>
        </w:rPr>
        <w:sectPr w:rsidR="00E02604" w:rsidSect="004720CD">
          <w:footerReference w:type="even" r:id="rId8"/>
          <w:pgSz w:w="11907" w:h="16840" w:code="9"/>
          <w:pgMar w:top="567" w:right="1134" w:bottom="567" w:left="1134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Y="1232"/>
        <w:tblW w:w="9756" w:type="dxa"/>
        <w:tblLook w:val="01E0" w:firstRow="1" w:lastRow="1" w:firstColumn="1" w:lastColumn="1" w:noHBand="0" w:noVBand="0"/>
      </w:tblPr>
      <w:tblGrid>
        <w:gridCol w:w="3683"/>
        <w:gridCol w:w="2594"/>
        <w:gridCol w:w="3479"/>
      </w:tblGrid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>
            <w:pPr>
              <w:jc w:val="both"/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lastRenderedPageBreak/>
              <w:t>Содержание пояснительной записки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Default="00E02604" w:rsidP="0043040F">
            <w:pPr>
              <w:tabs>
                <w:tab w:val="left" w:pos="7891"/>
              </w:tabs>
              <w:rPr>
                <w:sz w:val="24"/>
                <w:szCs w:val="24"/>
              </w:rPr>
            </w:pPr>
          </w:p>
          <w:p w:rsidR="00E02604" w:rsidRPr="00AC0EF4" w:rsidRDefault="00E02604" w:rsidP="0043040F">
            <w:pPr>
              <w:tabs>
                <w:tab w:val="left" w:pos="7891"/>
              </w:tabs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ВВЕДЕНИЕ:</w:t>
            </w:r>
            <w:r w:rsidRPr="00AC0EF4">
              <w:rPr>
                <w:sz w:val="24"/>
                <w:szCs w:val="24"/>
              </w:rPr>
              <w:tab/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Default="00E02604" w:rsidP="0043040F">
            <w:r w:rsidRPr="00884E45">
              <w:rPr>
                <w:sz w:val="24"/>
                <w:szCs w:val="24"/>
                <w:u w:val="single"/>
              </w:rPr>
              <w:t xml:space="preserve">Выполняя курсовой проект, студент получает навык разработки строительной технологической документации в виде технологических карт (ТК) на </w:t>
            </w:r>
            <w:r>
              <w:rPr>
                <w:sz w:val="24"/>
                <w:szCs w:val="24"/>
                <w:u w:val="single"/>
              </w:rPr>
              <w:t>устройство монолитных железобетонных фундаментов зданий и сооружений.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581924" w:rsidRDefault="00E02604" w:rsidP="0043040F"/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/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03118A" w:rsidRDefault="00E02604" w:rsidP="0043040F">
            <w:pPr>
              <w:spacing w:before="120"/>
            </w:pPr>
            <w:r w:rsidRPr="0003118A">
              <w:rPr>
                <w:sz w:val="24"/>
                <w:szCs w:val="24"/>
              </w:rPr>
              <w:t>Наименование и содержание разделов: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477D5F" w:rsidRDefault="00E02604" w:rsidP="0043040F">
            <w:pPr>
              <w:rPr>
                <w:sz w:val="24"/>
                <w:szCs w:val="24"/>
                <w:u w:val="single"/>
              </w:rPr>
            </w:pPr>
            <w:r w:rsidRPr="00477D5F">
              <w:rPr>
                <w:sz w:val="24"/>
                <w:szCs w:val="24"/>
                <w:u w:val="single"/>
              </w:rPr>
              <w:t>1  Область применения</w:t>
            </w:r>
            <w:r w:rsidRPr="00477D5F">
              <w:rPr>
                <w:sz w:val="24"/>
                <w:szCs w:val="24"/>
                <w:u w:val="single"/>
                <w:lang w:val="en-US"/>
              </w:rPr>
              <w:t xml:space="preserve"> ______</w:t>
            </w:r>
            <w:r>
              <w:rPr>
                <w:sz w:val="24"/>
                <w:szCs w:val="24"/>
                <w:u w:val="single"/>
              </w:rPr>
              <w:t>_______</w:t>
            </w:r>
            <w:r w:rsidRPr="00477D5F">
              <w:rPr>
                <w:sz w:val="24"/>
                <w:szCs w:val="24"/>
                <w:u w:val="single"/>
                <w:lang w:val="en-US"/>
              </w:rPr>
              <w:t>_____________________________________</w:t>
            </w:r>
            <w:r w:rsidRPr="00477D5F">
              <w:rPr>
                <w:sz w:val="24"/>
                <w:szCs w:val="24"/>
                <w:u w:val="single"/>
              </w:rPr>
              <w:t>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477D5F" w:rsidRDefault="00E02604" w:rsidP="0043040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2 </w:t>
            </w:r>
            <w:r w:rsidRPr="00477D5F">
              <w:rPr>
                <w:sz w:val="24"/>
                <w:szCs w:val="24"/>
                <w:u w:val="single"/>
              </w:rPr>
              <w:t>Организация и технология строительства</w:t>
            </w:r>
            <w:r>
              <w:rPr>
                <w:sz w:val="24"/>
                <w:szCs w:val="24"/>
                <w:u w:val="single"/>
              </w:rPr>
              <w:t>________________________________________ 3.</w:t>
            </w:r>
            <w:r w:rsidRPr="00477D5F">
              <w:rPr>
                <w:sz w:val="24"/>
                <w:szCs w:val="24"/>
                <w:u w:val="single"/>
              </w:rPr>
              <w:t>Технико-экономические показатели</w:t>
            </w:r>
            <w:r>
              <w:rPr>
                <w:sz w:val="24"/>
                <w:szCs w:val="24"/>
                <w:u w:val="single"/>
              </w:rPr>
              <w:t>_</w:t>
            </w:r>
            <w:r w:rsidRPr="00477D5F">
              <w:rPr>
                <w:sz w:val="24"/>
                <w:szCs w:val="24"/>
                <w:u w:val="single"/>
              </w:rPr>
              <w:t>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477D5F" w:rsidRDefault="00E02604" w:rsidP="0043040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4. </w:t>
            </w:r>
            <w:r w:rsidRPr="00477D5F">
              <w:rPr>
                <w:sz w:val="24"/>
                <w:szCs w:val="24"/>
                <w:u w:val="single"/>
              </w:rPr>
              <w:t xml:space="preserve"> Материально-технические ресурсы</w:t>
            </w:r>
            <w:r>
              <w:rPr>
                <w:sz w:val="24"/>
                <w:szCs w:val="24"/>
                <w:u w:val="single"/>
              </w:rPr>
              <w:t>______________________________________________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477D5F" w:rsidRDefault="00E02604" w:rsidP="0043040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5. </w:t>
            </w:r>
            <w:r w:rsidRPr="00477D5F">
              <w:rPr>
                <w:sz w:val="24"/>
                <w:szCs w:val="24"/>
                <w:u w:val="single"/>
              </w:rPr>
              <w:t>Технические расчеты и обоснования</w:t>
            </w:r>
            <w:r w:rsidRPr="00581924">
              <w:rPr>
                <w:sz w:val="24"/>
                <w:szCs w:val="24"/>
                <w:u w:val="single"/>
              </w:rPr>
              <w:t>_______</w:t>
            </w:r>
            <w:r w:rsidRPr="00477D5F">
              <w:rPr>
                <w:sz w:val="24"/>
                <w:szCs w:val="24"/>
                <w:u w:val="single"/>
                <w:lang w:val="en-US"/>
              </w:rPr>
              <w:t>_______________________________</w:t>
            </w:r>
            <w:r w:rsidRPr="00477D5F">
              <w:rPr>
                <w:sz w:val="24"/>
                <w:szCs w:val="24"/>
                <w:u w:val="single"/>
              </w:rPr>
              <w:t>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>
            <w:r w:rsidRPr="00AC0EF4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AC0EF4">
              <w:rPr>
                <w:sz w:val="24"/>
                <w:szCs w:val="24"/>
              </w:rPr>
              <w:t>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>
            <w:pPr>
              <w:spacing w:before="120"/>
              <w:ind w:firstLine="200"/>
              <w:rPr>
                <w:sz w:val="24"/>
                <w:szCs w:val="24"/>
                <w:lang w:val="en-US"/>
              </w:rPr>
            </w:pPr>
            <w:r w:rsidRPr="00AC0EF4">
              <w:rPr>
                <w:sz w:val="24"/>
                <w:szCs w:val="24"/>
              </w:rPr>
              <w:t>ЗАКЛЮЧЕНИЕ</w:t>
            </w:r>
            <w:r>
              <w:rPr>
                <w:sz w:val="24"/>
                <w:szCs w:val="24"/>
              </w:rPr>
              <w:t>: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Default="00E02604" w:rsidP="0043040F">
            <w:r w:rsidRPr="00E37EEF">
              <w:rPr>
                <w:sz w:val="24"/>
                <w:szCs w:val="24"/>
                <w:u w:val="single"/>
              </w:rPr>
              <w:t>Проект выполняется в виде ТК в соответствии с требованиями кафедры ТСП и содержит текстовую и графическую част</w:t>
            </w:r>
            <w:r>
              <w:rPr>
                <w:sz w:val="24"/>
                <w:szCs w:val="24"/>
                <w:u w:val="single"/>
              </w:rPr>
              <w:t>и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8E753D" w:rsidRDefault="00E02604" w:rsidP="0043040F"/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>
            <w:pPr>
              <w:rPr>
                <w:sz w:val="16"/>
                <w:szCs w:val="16"/>
              </w:rPr>
            </w:pP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Перечень графического материала</w:t>
            </w:r>
          </w:p>
          <w:p w:rsidR="00E02604" w:rsidRPr="00AC0EF4" w:rsidRDefault="00E02604" w:rsidP="0043040F">
            <w:pPr>
              <w:rPr>
                <w:sz w:val="24"/>
                <w:szCs w:val="24"/>
                <w:lang w:val="en-US"/>
              </w:rPr>
            </w:pP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1. _</w:t>
            </w:r>
            <w:r w:rsidRPr="00E27570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П</w:t>
            </w:r>
            <w:r w:rsidRPr="00E27570">
              <w:rPr>
                <w:sz w:val="24"/>
                <w:szCs w:val="24"/>
                <w:u w:val="single"/>
              </w:rPr>
              <w:t>лан площадки котлована с фундаментами</w:t>
            </w:r>
            <w:r w:rsidRPr="00E27570">
              <w:rPr>
                <w:sz w:val="24"/>
                <w:szCs w:val="24"/>
              </w:rPr>
              <w:t>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2. _</w:t>
            </w:r>
            <w:r>
              <w:rPr>
                <w:sz w:val="24"/>
                <w:szCs w:val="24"/>
                <w:u w:val="single"/>
              </w:rPr>
              <w:t>С</w:t>
            </w:r>
            <w:r w:rsidRPr="00E27570">
              <w:rPr>
                <w:sz w:val="24"/>
                <w:szCs w:val="24"/>
                <w:u w:val="single"/>
              </w:rPr>
              <w:t>хема разбивки на захватки</w:t>
            </w:r>
            <w:r w:rsidRPr="00E27570">
              <w:rPr>
                <w:sz w:val="24"/>
                <w:szCs w:val="24"/>
              </w:rPr>
              <w:t>_________________________________________________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3. _</w:t>
            </w:r>
            <w:r>
              <w:rPr>
                <w:sz w:val="24"/>
                <w:szCs w:val="24"/>
                <w:u w:val="single"/>
              </w:rPr>
              <w:t>Т</w:t>
            </w:r>
            <w:r w:rsidRPr="00E27570">
              <w:rPr>
                <w:sz w:val="24"/>
                <w:szCs w:val="24"/>
                <w:u w:val="single"/>
              </w:rPr>
              <w:t>ехнико-экономические показатели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E27570">
              <w:rPr>
                <w:sz w:val="24"/>
                <w:szCs w:val="24"/>
              </w:rPr>
              <w:t>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4. _</w:t>
            </w:r>
            <w:r>
              <w:rPr>
                <w:sz w:val="24"/>
                <w:szCs w:val="24"/>
                <w:u w:val="single"/>
              </w:rPr>
              <w:t>С</w:t>
            </w:r>
            <w:r w:rsidRPr="00E27570">
              <w:rPr>
                <w:sz w:val="24"/>
                <w:szCs w:val="24"/>
                <w:u w:val="single"/>
              </w:rPr>
              <w:t>хемы монтажа опалубки и арматуры в плане и поперечном разрезе</w:t>
            </w:r>
            <w:r w:rsidRPr="00E27570">
              <w:rPr>
                <w:sz w:val="24"/>
                <w:szCs w:val="24"/>
              </w:rPr>
              <w:t>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5. _</w:t>
            </w:r>
            <w:r>
              <w:rPr>
                <w:sz w:val="24"/>
                <w:szCs w:val="24"/>
                <w:u w:val="single"/>
              </w:rPr>
              <w:t>С</w:t>
            </w:r>
            <w:r w:rsidRPr="00E27570">
              <w:rPr>
                <w:sz w:val="24"/>
                <w:szCs w:val="24"/>
                <w:u w:val="single"/>
              </w:rPr>
              <w:t>хемы бетонирования</w:t>
            </w:r>
            <w:r w:rsidRPr="00E27570">
              <w:rPr>
                <w:sz w:val="24"/>
                <w:szCs w:val="24"/>
              </w:rPr>
              <w:t>______________________________________________________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6. _</w:t>
            </w:r>
            <w:r>
              <w:rPr>
                <w:sz w:val="24"/>
                <w:szCs w:val="24"/>
                <w:u w:val="single"/>
              </w:rPr>
              <w:t>Г</w:t>
            </w:r>
            <w:r w:rsidRPr="00E27570">
              <w:rPr>
                <w:sz w:val="24"/>
                <w:szCs w:val="24"/>
                <w:u w:val="single"/>
              </w:rPr>
              <w:t>рафик выполнения работ</w:t>
            </w:r>
            <w:r w:rsidRPr="00E27570">
              <w:rPr>
                <w:sz w:val="24"/>
                <w:szCs w:val="24"/>
              </w:rPr>
              <w:t>___________________________________________________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E27570" w:rsidRDefault="00E02604" w:rsidP="0043040F">
            <w:pPr>
              <w:rPr>
                <w:sz w:val="24"/>
                <w:szCs w:val="24"/>
              </w:rPr>
            </w:pPr>
            <w:r w:rsidRPr="00E27570">
              <w:rPr>
                <w:sz w:val="24"/>
                <w:szCs w:val="24"/>
              </w:rPr>
              <w:t>7. _</w:t>
            </w:r>
            <w:r>
              <w:rPr>
                <w:sz w:val="24"/>
                <w:szCs w:val="24"/>
                <w:u w:val="single"/>
              </w:rPr>
              <w:t>Г</w:t>
            </w:r>
            <w:r w:rsidRPr="00E27570">
              <w:rPr>
                <w:sz w:val="24"/>
                <w:szCs w:val="24"/>
                <w:u w:val="single"/>
              </w:rPr>
              <w:t>рафик грузоподъемности кранов</w:t>
            </w:r>
            <w:r w:rsidRPr="00E27570">
              <w:rPr>
                <w:sz w:val="24"/>
                <w:szCs w:val="24"/>
              </w:rPr>
              <w:t>_____________________________________________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8. _</w:t>
            </w:r>
            <w:r w:rsidR="006A64A8">
              <w:rPr>
                <w:sz w:val="24"/>
                <w:szCs w:val="24"/>
                <w:u w:val="single"/>
              </w:rPr>
              <w:t>Ведомости машин, механизмов и инструментов</w:t>
            </w:r>
            <w:r w:rsidRPr="00AC0EF4">
              <w:rPr>
                <w:sz w:val="24"/>
                <w:szCs w:val="24"/>
              </w:rPr>
              <w:t>_____________________</w:t>
            </w:r>
          </w:p>
        </w:tc>
      </w:tr>
      <w:tr w:rsidR="00E02604" w:rsidRPr="00AC0EF4" w:rsidTr="0043040F">
        <w:tc>
          <w:tcPr>
            <w:tcW w:w="9756" w:type="dxa"/>
            <w:gridSpan w:val="3"/>
            <w:shd w:val="clear" w:color="auto" w:fill="auto"/>
          </w:tcPr>
          <w:p w:rsidR="00E02604" w:rsidRPr="00AC0EF4" w:rsidRDefault="00E02604" w:rsidP="0043040F"/>
        </w:tc>
      </w:tr>
      <w:tr w:rsidR="00E02604" w:rsidRPr="00AC0EF4" w:rsidTr="0043040F">
        <w:tc>
          <w:tcPr>
            <w:tcW w:w="3683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</w:p>
          <w:p w:rsidR="00E02604" w:rsidRPr="00AC0EF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Руководитель проекта (работы)</w:t>
            </w:r>
          </w:p>
        </w:tc>
        <w:tc>
          <w:tcPr>
            <w:tcW w:w="2594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</w:p>
          <w:p w:rsidR="00E02604" w:rsidRPr="00AC0EF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___________________</w:t>
            </w:r>
          </w:p>
          <w:p w:rsidR="00E02604" w:rsidRPr="00AC0EF4" w:rsidRDefault="00E02604" w:rsidP="0043040F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AC0EF4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79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</w:p>
          <w:p w:rsidR="00E02604" w:rsidRPr="00AC0EF4" w:rsidRDefault="00FA7AF9" w:rsidP="0043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proofErr w:type="spellStart"/>
            <w:r w:rsidRPr="00FA7AF9">
              <w:rPr>
                <w:sz w:val="24"/>
                <w:szCs w:val="24"/>
                <w:u w:val="single"/>
              </w:rPr>
              <w:t>доцент</w:t>
            </w:r>
            <w:r w:rsidR="00E02604" w:rsidRPr="00AC0EF4">
              <w:rPr>
                <w:sz w:val="24"/>
                <w:szCs w:val="24"/>
              </w:rPr>
              <w:t>_</w:t>
            </w:r>
            <w:r w:rsidR="00E02604" w:rsidRPr="00E27570">
              <w:rPr>
                <w:sz w:val="24"/>
                <w:szCs w:val="24"/>
                <w:u w:val="single"/>
              </w:rPr>
              <w:t>Е.В</w:t>
            </w:r>
            <w:proofErr w:type="spellEnd"/>
            <w:r w:rsidR="00E02604" w:rsidRPr="00E27570">
              <w:rPr>
                <w:sz w:val="24"/>
                <w:szCs w:val="24"/>
                <w:u w:val="single"/>
              </w:rPr>
              <w:t>. Иванчук</w:t>
            </w:r>
            <w:r w:rsidR="00E02604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</w:t>
            </w:r>
          </w:p>
          <w:p w:rsidR="00E02604" w:rsidRPr="00AC0EF4" w:rsidRDefault="00E02604" w:rsidP="0043040F">
            <w:pPr>
              <w:jc w:val="center"/>
              <w:rPr>
                <w:sz w:val="24"/>
                <w:szCs w:val="24"/>
              </w:rPr>
            </w:pPr>
            <w:r w:rsidRPr="00AC0EF4">
              <w:rPr>
                <w:vertAlign w:val="superscript"/>
              </w:rPr>
              <w:t>И.О.Ф.</w:t>
            </w:r>
          </w:p>
        </w:tc>
      </w:tr>
      <w:tr w:rsidR="00E02604" w:rsidRPr="00AC0EF4" w:rsidTr="0043040F">
        <w:tc>
          <w:tcPr>
            <w:tcW w:w="3683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E02604" w:rsidRPr="00AC0EF4" w:rsidRDefault="00E02604" w:rsidP="0043040F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</w:p>
        </w:tc>
        <w:tc>
          <w:tcPr>
            <w:tcW w:w="3479" w:type="dxa"/>
            <w:shd w:val="clear" w:color="auto" w:fill="auto"/>
          </w:tcPr>
          <w:p w:rsidR="00E02604" w:rsidRPr="00AC0EF4" w:rsidRDefault="00E02604" w:rsidP="0043040F">
            <w:pPr>
              <w:ind w:firstLine="656"/>
              <w:rPr>
                <w:sz w:val="24"/>
                <w:szCs w:val="24"/>
              </w:rPr>
            </w:pPr>
          </w:p>
        </w:tc>
      </w:tr>
      <w:tr w:rsidR="00E02604" w:rsidRPr="00AC0EF4" w:rsidTr="0043040F">
        <w:tc>
          <w:tcPr>
            <w:tcW w:w="3683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594" w:type="dxa"/>
            <w:shd w:val="clear" w:color="auto" w:fill="auto"/>
          </w:tcPr>
          <w:p w:rsidR="00E02604" w:rsidRPr="00AC0EF4" w:rsidRDefault="00E02604" w:rsidP="0043040F">
            <w:pPr>
              <w:rPr>
                <w:sz w:val="24"/>
                <w:szCs w:val="24"/>
              </w:rPr>
            </w:pPr>
            <w:r w:rsidRPr="00AC0EF4">
              <w:rPr>
                <w:sz w:val="24"/>
                <w:szCs w:val="24"/>
              </w:rPr>
              <w:t>___________________</w:t>
            </w:r>
          </w:p>
          <w:p w:rsidR="00E02604" w:rsidRPr="00AC0EF4" w:rsidRDefault="00E02604" w:rsidP="0043040F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AC0EF4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79" w:type="dxa"/>
            <w:shd w:val="clear" w:color="auto" w:fill="auto"/>
          </w:tcPr>
          <w:p w:rsidR="00E02604" w:rsidRPr="00AC0EF4" w:rsidRDefault="00FA7AF9" w:rsidP="0043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bookmarkStart w:id="0" w:name="_GoBack"/>
            <w:bookmarkEnd w:id="0"/>
            <w:r>
              <w:rPr>
                <w:sz w:val="24"/>
                <w:szCs w:val="24"/>
              </w:rPr>
              <w:t>________________</w:t>
            </w:r>
            <w:r w:rsidR="00E02604" w:rsidRPr="00AC0EF4">
              <w:rPr>
                <w:sz w:val="24"/>
                <w:szCs w:val="24"/>
              </w:rPr>
              <w:t>_</w:t>
            </w:r>
          </w:p>
          <w:p w:rsidR="00E02604" w:rsidRPr="00AC0EF4" w:rsidRDefault="00E02604" w:rsidP="0043040F">
            <w:pPr>
              <w:jc w:val="center"/>
              <w:rPr>
                <w:sz w:val="24"/>
                <w:szCs w:val="24"/>
              </w:rPr>
            </w:pPr>
            <w:r w:rsidRPr="00AC0EF4">
              <w:rPr>
                <w:vertAlign w:val="superscript"/>
              </w:rPr>
              <w:t>И.О.Ф.</w:t>
            </w:r>
          </w:p>
        </w:tc>
      </w:tr>
    </w:tbl>
    <w:p w:rsidR="00E02604" w:rsidRPr="00F45737" w:rsidRDefault="00E02604" w:rsidP="00E02604">
      <w:pPr>
        <w:jc w:val="center"/>
      </w:pPr>
    </w:p>
    <w:p w:rsidR="000E7443" w:rsidRDefault="00746830"/>
    <w:sectPr w:rsidR="000E7443" w:rsidSect="00CC6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30" w:rsidRDefault="00746830" w:rsidP="00863C10">
      <w:r>
        <w:separator/>
      </w:r>
    </w:p>
  </w:endnote>
  <w:endnote w:type="continuationSeparator" w:id="0">
    <w:p w:rsidR="00746830" w:rsidRDefault="00746830" w:rsidP="0086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BB" w:rsidRDefault="001F34A5" w:rsidP="00CC6A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26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604">
      <w:rPr>
        <w:rStyle w:val="a5"/>
        <w:noProof/>
      </w:rPr>
      <w:t>1</w:t>
    </w:r>
    <w:r>
      <w:rPr>
        <w:rStyle w:val="a5"/>
      </w:rPr>
      <w:fldChar w:fldCharType="end"/>
    </w:r>
  </w:p>
  <w:p w:rsidR="00AC01BB" w:rsidRDefault="00746830" w:rsidP="00DF220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30" w:rsidRDefault="00746830" w:rsidP="00863C10">
      <w:r>
        <w:separator/>
      </w:r>
    </w:p>
  </w:footnote>
  <w:footnote w:type="continuationSeparator" w:id="0">
    <w:p w:rsidR="00746830" w:rsidRDefault="00746830" w:rsidP="00863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604"/>
    <w:rsid w:val="00023E62"/>
    <w:rsid w:val="001D03C7"/>
    <w:rsid w:val="001F34A5"/>
    <w:rsid w:val="003969FC"/>
    <w:rsid w:val="004A3135"/>
    <w:rsid w:val="004D70A3"/>
    <w:rsid w:val="005A4E09"/>
    <w:rsid w:val="005D220F"/>
    <w:rsid w:val="00615F91"/>
    <w:rsid w:val="006A64A8"/>
    <w:rsid w:val="00746830"/>
    <w:rsid w:val="00863C10"/>
    <w:rsid w:val="00962C43"/>
    <w:rsid w:val="00AD5CAB"/>
    <w:rsid w:val="00CC60A2"/>
    <w:rsid w:val="00E02604"/>
    <w:rsid w:val="00E75BF2"/>
    <w:rsid w:val="00FA7AF9"/>
    <w:rsid w:val="00FB7268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2604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4">
    <w:name w:val="Нижний колонтитул Знак"/>
    <w:basedOn w:val="a0"/>
    <w:link w:val="a3"/>
    <w:uiPriority w:val="99"/>
    <w:rsid w:val="00E02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E02604"/>
  </w:style>
  <w:style w:type="paragraph" w:styleId="a6">
    <w:name w:val="Balloon Text"/>
    <w:basedOn w:val="a"/>
    <w:link w:val="a7"/>
    <w:uiPriority w:val="99"/>
    <w:semiHidden/>
    <w:unhideWhenUsed/>
    <w:rsid w:val="00E026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6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2604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4">
    <w:name w:val="Нижний колонтитул Знак"/>
    <w:basedOn w:val="a0"/>
    <w:link w:val="a3"/>
    <w:uiPriority w:val="99"/>
    <w:rsid w:val="00E02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E02604"/>
  </w:style>
  <w:style w:type="paragraph" w:styleId="a6">
    <w:name w:val="Balloon Text"/>
    <w:basedOn w:val="a"/>
    <w:link w:val="a7"/>
    <w:uiPriority w:val="99"/>
    <w:semiHidden/>
    <w:unhideWhenUsed/>
    <w:rsid w:val="00E026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6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Татаринова</dc:creator>
  <cp:lastModifiedBy>User</cp:lastModifiedBy>
  <cp:revision>2</cp:revision>
  <cp:lastPrinted>2018-12-04T18:25:00Z</cp:lastPrinted>
  <dcterms:created xsi:type="dcterms:W3CDTF">2018-12-25T18:58:00Z</dcterms:created>
  <dcterms:modified xsi:type="dcterms:W3CDTF">2018-12-25T18:58:00Z</dcterms:modified>
</cp:coreProperties>
</file>